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28" w:rsidRDefault="00C24F28" w:rsidP="00856C74">
      <w:pPr>
        <w:spacing w:after="0" w:line="240" w:lineRule="auto"/>
        <w:jc w:val="center"/>
        <w:rPr>
          <w:rFonts w:ascii="Times New Roman" w:hAnsi="Times New Roman" w:cs="Times New Roman"/>
          <w:b/>
          <w:sz w:val="24"/>
          <w:szCs w:val="24"/>
          <w:u w:val="single"/>
        </w:rPr>
      </w:pPr>
    </w:p>
    <w:p w:rsidR="009A08C0" w:rsidRDefault="000F769F" w:rsidP="00856C74">
      <w:pPr>
        <w:spacing w:after="0" w:line="240" w:lineRule="auto"/>
        <w:jc w:val="center"/>
        <w:rPr>
          <w:rFonts w:ascii="Times New Roman" w:hAnsi="Times New Roman" w:cs="Times New Roman"/>
          <w:b/>
          <w:sz w:val="32"/>
          <w:szCs w:val="32"/>
        </w:rPr>
      </w:pPr>
      <w:r w:rsidRPr="009A08C0">
        <w:rPr>
          <w:rFonts w:ascii="Times New Roman" w:hAnsi="Times New Roman" w:cs="Times New Roman"/>
          <w:b/>
          <w:sz w:val="32"/>
          <w:szCs w:val="32"/>
        </w:rPr>
        <w:t>Professional Development</w:t>
      </w:r>
      <w:r w:rsidR="00C24F28" w:rsidRPr="009A08C0">
        <w:rPr>
          <w:rFonts w:ascii="Times New Roman" w:hAnsi="Times New Roman" w:cs="Times New Roman"/>
          <w:b/>
          <w:sz w:val="32"/>
          <w:szCs w:val="32"/>
        </w:rPr>
        <w:t xml:space="preserve"> </w:t>
      </w:r>
      <w:r w:rsidR="009A08C0" w:rsidRPr="009A08C0">
        <w:rPr>
          <w:rFonts w:ascii="Times New Roman" w:hAnsi="Times New Roman" w:cs="Times New Roman"/>
          <w:b/>
          <w:sz w:val="32"/>
          <w:szCs w:val="32"/>
        </w:rPr>
        <w:t>Opportunities</w:t>
      </w:r>
    </w:p>
    <w:p w:rsidR="000F769F" w:rsidRDefault="009A08C0" w:rsidP="009A08C0">
      <w:pPr>
        <w:spacing w:after="0" w:line="240" w:lineRule="auto"/>
        <w:jc w:val="center"/>
        <w:rPr>
          <w:rFonts w:ascii="Times New Roman" w:hAnsi="Times New Roman" w:cs="Times New Roman"/>
          <w:b/>
          <w:sz w:val="32"/>
          <w:szCs w:val="32"/>
        </w:rPr>
      </w:pPr>
      <w:r w:rsidRPr="009A08C0">
        <w:rPr>
          <w:rFonts w:ascii="Times New Roman" w:hAnsi="Times New Roman" w:cs="Times New Roman"/>
          <w:b/>
          <w:sz w:val="32"/>
          <w:szCs w:val="32"/>
        </w:rPr>
        <w:t>Counselors and Human Relations Professionals</w:t>
      </w:r>
    </w:p>
    <w:p w:rsidR="00EC384A" w:rsidRDefault="00DB2F38" w:rsidP="00822B22">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Summer 2018</w:t>
      </w:r>
      <w:bookmarkStart w:id="0" w:name="_GoBack"/>
      <w:bookmarkEnd w:id="0"/>
    </w:p>
    <w:p w:rsidR="00822B22" w:rsidRDefault="00822B22" w:rsidP="00822B22">
      <w:pPr>
        <w:spacing w:after="0"/>
        <w:rPr>
          <w:sz w:val="28"/>
          <w:szCs w:val="28"/>
        </w:rPr>
      </w:pPr>
    </w:p>
    <w:p w:rsidR="00822B22" w:rsidRPr="00822B22" w:rsidRDefault="009A08C0" w:rsidP="00822B22">
      <w:pPr>
        <w:spacing w:after="0"/>
        <w:rPr>
          <w:b/>
          <w:sz w:val="28"/>
          <w:szCs w:val="28"/>
        </w:rPr>
      </w:pPr>
      <w:r w:rsidRPr="00822B22">
        <w:rPr>
          <w:b/>
          <w:sz w:val="28"/>
          <w:szCs w:val="28"/>
        </w:rPr>
        <w:t>CO 805 Addictions Counseling: Treatment &amp; Contemporary Issues</w:t>
      </w:r>
      <w:r w:rsidRPr="00822B22">
        <w:rPr>
          <w:b/>
          <w:sz w:val="28"/>
          <w:szCs w:val="28"/>
        </w:rPr>
        <w:tab/>
      </w:r>
    </w:p>
    <w:p w:rsidR="009A08C0" w:rsidRDefault="009A08C0" w:rsidP="0019256E">
      <w:pPr>
        <w:spacing w:after="0" w:line="240" w:lineRule="auto"/>
        <w:rPr>
          <w:sz w:val="28"/>
          <w:szCs w:val="28"/>
        </w:rPr>
      </w:pPr>
      <w:r w:rsidRPr="00822B22">
        <w:rPr>
          <w:color w:val="222222"/>
          <w:sz w:val="28"/>
          <w:szCs w:val="28"/>
          <w:shd w:val="clear" w:color="auto" w:fill="FFFFFF"/>
        </w:rPr>
        <w:t>Provides an introduction to the theoretical knowledge and clinical skills necessary to provide addictions counseling services in both school and mental health settings. Emphasis is on diagnosis and evidence-based treatment for addictions, problem gambling, and co-occurring disorders. The impact of “stigma” as well as the history and contributions of the recovery movement are explored. Consideration is given to current trends, cultural context and primary prevention resources. Ethical and legal considerations in practice are addressed.</w:t>
      </w:r>
      <w:r w:rsidRPr="00822B22">
        <w:rPr>
          <w:sz w:val="28"/>
          <w:szCs w:val="28"/>
        </w:rPr>
        <w:t xml:space="preserve"> </w:t>
      </w:r>
      <w:r w:rsidR="00822B22">
        <w:rPr>
          <w:sz w:val="28"/>
          <w:szCs w:val="28"/>
        </w:rPr>
        <w:tab/>
      </w:r>
      <w:r w:rsidR="00822B22">
        <w:rPr>
          <w:sz w:val="28"/>
          <w:szCs w:val="28"/>
        </w:rPr>
        <w:tab/>
      </w:r>
      <w:r w:rsidR="00822B22">
        <w:rPr>
          <w:sz w:val="28"/>
          <w:szCs w:val="28"/>
        </w:rPr>
        <w:tab/>
      </w:r>
      <w:r w:rsidR="00822B22">
        <w:rPr>
          <w:sz w:val="28"/>
          <w:szCs w:val="28"/>
        </w:rPr>
        <w:tab/>
      </w:r>
      <w:r w:rsidR="00822B22">
        <w:rPr>
          <w:sz w:val="28"/>
          <w:szCs w:val="28"/>
        </w:rPr>
        <w:tab/>
      </w:r>
      <w:r w:rsidRPr="00822B22">
        <w:rPr>
          <w:sz w:val="28"/>
          <w:szCs w:val="28"/>
        </w:rPr>
        <w:t xml:space="preserve">ICV B, </w:t>
      </w:r>
      <w:r w:rsidR="008500C4">
        <w:rPr>
          <w:sz w:val="28"/>
          <w:szCs w:val="28"/>
        </w:rPr>
        <w:t>S</w:t>
      </w:r>
      <w:r w:rsidRPr="00822B22">
        <w:rPr>
          <w:sz w:val="28"/>
          <w:szCs w:val="28"/>
        </w:rPr>
        <w:t xml:space="preserve">, </w:t>
      </w:r>
      <w:r w:rsidR="008500C4">
        <w:rPr>
          <w:sz w:val="28"/>
          <w:szCs w:val="28"/>
        </w:rPr>
        <w:t>N</w:t>
      </w:r>
      <w:r w:rsidRPr="00822B22">
        <w:rPr>
          <w:sz w:val="28"/>
          <w:szCs w:val="28"/>
        </w:rPr>
        <w:t xml:space="preserve"> </w:t>
      </w:r>
      <w:r w:rsidRPr="00822B22">
        <w:rPr>
          <w:rFonts w:eastAsia="Times New Roman"/>
          <w:bCs/>
          <w:sz w:val="28"/>
          <w:szCs w:val="28"/>
        </w:rPr>
        <w:t xml:space="preserve">May 7 – June 22, Tuesday, </w:t>
      </w:r>
      <w:r w:rsidRPr="00822B22">
        <w:rPr>
          <w:sz w:val="28"/>
          <w:szCs w:val="28"/>
        </w:rPr>
        <w:t>4-9:00 pm</w:t>
      </w:r>
      <w:r w:rsidR="00822B22" w:rsidRPr="00822B22">
        <w:rPr>
          <w:sz w:val="28"/>
          <w:szCs w:val="28"/>
        </w:rPr>
        <w:t xml:space="preserve"> </w:t>
      </w:r>
      <w:r w:rsidR="006A1AFC">
        <w:rPr>
          <w:sz w:val="28"/>
          <w:szCs w:val="28"/>
        </w:rPr>
        <w:t xml:space="preserve">Dr. John </w:t>
      </w:r>
      <w:r w:rsidR="00822B22" w:rsidRPr="00822B22">
        <w:rPr>
          <w:sz w:val="28"/>
          <w:szCs w:val="28"/>
        </w:rPr>
        <w:t>Yasenchak</w:t>
      </w:r>
      <w:r w:rsidR="00822B22" w:rsidRPr="00822B22">
        <w:rPr>
          <w:sz w:val="28"/>
          <w:szCs w:val="28"/>
        </w:rPr>
        <w:tab/>
      </w:r>
    </w:p>
    <w:p w:rsidR="00822B22" w:rsidRDefault="00822B22" w:rsidP="00691147">
      <w:pPr>
        <w:spacing w:after="0" w:line="240" w:lineRule="auto"/>
        <w:rPr>
          <w:rFonts w:eastAsia="Times New Roman" w:cs="Times New Roman"/>
          <w:b/>
          <w:bCs/>
          <w:sz w:val="28"/>
          <w:szCs w:val="28"/>
        </w:rPr>
      </w:pPr>
    </w:p>
    <w:p w:rsidR="00AA4CAD" w:rsidRPr="00822B22" w:rsidRDefault="00123D14" w:rsidP="00822B22">
      <w:pPr>
        <w:spacing w:after="0" w:line="240" w:lineRule="auto"/>
        <w:rPr>
          <w:rFonts w:eastAsia="Times New Roman" w:cs="Times New Roman"/>
          <w:b/>
          <w:bCs/>
          <w:sz w:val="28"/>
          <w:szCs w:val="28"/>
        </w:rPr>
      </w:pPr>
      <w:r w:rsidRPr="00822B22">
        <w:rPr>
          <w:rFonts w:eastAsia="Times New Roman" w:cs="Times New Roman"/>
          <w:b/>
          <w:bCs/>
          <w:sz w:val="28"/>
          <w:szCs w:val="28"/>
        </w:rPr>
        <w:t>CO 716 Adventure Therapy within Clinical Counseling</w:t>
      </w:r>
      <w:r w:rsidRPr="00822B22">
        <w:rPr>
          <w:rFonts w:eastAsia="Times New Roman" w:cs="Times New Roman"/>
          <w:b/>
          <w:bCs/>
          <w:sz w:val="28"/>
          <w:szCs w:val="28"/>
        </w:rPr>
        <w:tab/>
      </w:r>
      <w:r w:rsidR="009A08C0" w:rsidRPr="00822B22">
        <w:rPr>
          <w:rFonts w:eastAsia="Times New Roman" w:cs="Times New Roman"/>
          <w:b/>
          <w:bCs/>
          <w:sz w:val="28"/>
          <w:szCs w:val="28"/>
        </w:rPr>
        <w:tab/>
      </w:r>
      <w:r w:rsidR="009A08C0" w:rsidRPr="00822B22">
        <w:rPr>
          <w:rFonts w:eastAsia="Times New Roman" w:cs="Times New Roman"/>
          <w:b/>
          <w:bCs/>
          <w:sz w:val="28"/>
          <w:szCs w:val="28"/>
        </w:rPr>
        <w:tab/>
      </w:r>
    </w:p>
    <w:p w:rsidR="00691147" w:rsidRPr="00822B22" w:rsidRDefault="00691147" w:rsidP="0019256E">
      <w:pPr>
        <w:spacing w:after="0" w:line="240" w:lineRule="auto"/>
        <w:rPr>
          <w:rFonts w:cs="Times New Roman"/>
          <w:sz w:val="28"/>
          <w:szCs w:val="28"/>
        </w:rPr>
      </w:pPr>
      <w:r w:rsidRPr="00822B22">
        <w:rPr>
          <w:rFonts w:cs="Times New Roman"/>
          <w:sz w:val="28"/>
          <w:szCs w:val="28"/>
        </w:rPr>
        <w:t>This is an introductory course in Adventure Therapy. The purpose of the course is to introduce students to adventure therapy programs that deal with people with psychological disorders. Students will learn the characteristics of selected disorders and will examine therapeutic adventure strategies that have been designed to work with specific identified populations including children, adolescents, and adults. A section dealing with professional ethics will also be included. Didactic as well as experiential pedagogy will require comfortable clothing and a limited amount of outside-the-classroom activities.</w:t>
      </w:r>
      <w:r w:rsidRPr="00822B22">
        <w:rPr>
          <w:rFonts w:cs="Times New Roman"/>
          <w:sz w:val="28"/>
          <w:szCs w:val="28"/>
        </w:rPr>
        <w:tab/>
      </w:r>
      <w:r w:rsidRPr="00822B22">
        <w:rPr>
          <w:rFonts w:cs="Times New Roman"/>
          <w:sz w:val="28"/>
          <w:szCs w:val="28"/>
        </w:rPr>
        <w:tab/>
      </w:r>
      <w:r w:rsidRPr="00822B22">
        <w:rPr>
          <w:rFonts w:cs="Times New Roman"/>
          <w:sz w:val="28"/>
          <w:szCs w:val="28"/>
        </w:rPr>
        <w:tab/>
      </w:r>
      <w:r w:rsidR="00822B22">
        <w:rPr>
          <w:rFonts w:cs="Times New Roman"/>
          <w:sz w:val="28"/>
          <w:szCs w:val="28"/>
        </w:rPr>
        <w:tab/>
      </w:r>
      <w:r w:rsidR="00822B22">
        <w:rPr>
          <w:rFonts w:cs="Times New Roman"/>
          <w:sz w:val="28"/>
          <w:szCs w:val="28"/>
        </w:rPr>
        <w:tab/>
      </w:r>
      <w:r w:rsidR="00822B22">
        <w:rPr>
          <w:rFonts w:cs="Times New Roman"/>
          <w:sz w:val="28"/>
          <w:szCs w:val="28"/>
        </w:rPr>
        <w:tab/>
      </w:r>
      <w:r w:rsidR="00822B22">
        <w:rPr>
          <w:rFonts w:cs="Times New Roman"/>
          <w:sz w:val="28"/>
          <w:szCs w:val="28"/>
        </w:rPr>
        <w:tab/>
      </w:r>
      <w:r w:rsidR="00822B22">
        <w:rPr>
          <w:rFonts w:cs="Times New Roman"/>
          <w:sz w:val="28"/>
          <w:szCs w:val="28"/>
        </w:rPr>
        <w:tab/>
      </w:r>
      <w:r w:rsidR="009A08C0" w:rsidRPr="00822B22">
        <w:rPr>
          <w:rFonts w:eastAsia="Times New Roman" w:cs="Times New Roman"/>
          <w:bCs/>
          <w:sz w:val="28"/>
          <w:szCs w:val="28"/>
        </w:rPr>
        <w:t>June 25-29 M-F 8-4:</w:t>
      </w:r>
      <w:r w:rsidR="00E603F1">
        <w:rPr>
          <w:rFonts w:eastAsia="Times New Roman" w:cs="Times New Roman"/>
          <w:bCs/>
          <w:sz w:val="28"/>
          <w:szCs w:val="28"/>
        </w:rPr>
        <w:t>0</w:t>
      </w:r>
      <w:r w:rsidR="009A08C0" w:rsidRPr="00822B22">
        <w:rPr>
          <w:rFonts w:eastAsia="Times New Roman" w:cs="Times New Roman"/>
          <w:bCs/>
          <w:sz w:val="28"/>
          <w:szCs w:val="28"/>
        </w:rPr>
        <w:t>0</w:t>
      </w:r>
      <w:r w:rsidR="009A08C0" w:rsidRPr="00822B22">
        <w:rPr>
          <w:rFonts w:eastAsia="Times New Roman" w:cs="Times New Roman"/>
          <w:bCs/>
          <w:sz w:val="28"/>
          <w:szCs w:val="28"/>
        </w:rPr>
        <w:tab/>
        <w:t>Bangor</w:t>
      </w:r>
      <w:r w:rsidR="00822B22" w:rsidRPr="00822B22">
        <w:rPr>
          <w:rFonts w:eastAsia="Times New Roman" w:cs="Times New Roman"/>
          <w:bCs/>
          <w:sz w:val="28"/>
          <w:szCs w:val="28"/>
        </w:rPr>
        <w:t xml:space="preserve"> </w:t>
      </w:r>
      <w:r w:rsidR="00C24F28" w:rsidRPr="00822B22">
        <w:rPr>
          <w:rFonts w:cs="Times New Roman"/>
          <w:sz w:val="28"/>
          <w:szCs w:val="28"/>
        </w:rPr>
        <w:t xml:space="preserve">Dr. Don </w:t>
      </w:r>
      <w:r w:rsidRPr="00822B22">
        <w:rPr>
          <w:rFonts w:cs="Times New Roman"/>
          <w:sz w:val="28"/>
          <w:szCs w:val="28"/>
        </w:rPr>
        <w:t>Lynch</w:t>
      </w:r>
    </w:p>
    <w:p w:rsidR="00E603F1" w:rsidRDefault="00E603F1" w:rsidP="0019256E">
      <w:pPr>
        <w:spacing w:after="0"/>
        <w:rPr>
          <w:rFonts w:cs="Times New Roman"/>
          <w:b/>
          <w:sz w:val="28"/>
          <w:szCs w:val="28"/>
        </w:rPr>
      </w:pPr>
    </w:p>
    <w:p w:rsidR="00C24F28" w:rsidRPr="00822B22" w:rsidRDefault="00AA4CAD" w:rsidP="0019256E">
      <w:pPr>
        <w:spacing w:after="0" w:line="240" w:lineRule="auto"/>
        <w:rPr>
          <w:rFonts w:cs="Times New Roman"/>
          <w:b/>
          <w:sz w:val="28"/>
          <w:szCs w:val="28"/>
        </w:rPr>
      </w:pPr>
      <w:r w:rsidRPr="00822B22">
        <w:rPr>
          <w:rFonts w:cs="Times New Roman"/>
          <w:b/>
          <w:sz w:val="28"/>
          <w:szCs w:val="28"/>
        </w:rPr>
        <w:t xml:space="preserve">CO 799 Topics in </w:t>
      </w:r>
      <w:r w:rsidR="009A08C0" w:rsidRPr="00822B22">
        <w:rPr>
          <w:rFonts w:cs="Times New Roman"/>
          <w:b/>
          <w:sz w:val="28"/>
          <w:szCs w:val="28"/>
        </w:rPr>
        <w:t>Adlerian</w:t>
      </w:r>
      <w:r w:rsidRPr="00822B22">
        <w:rPr>
          <w:rFonts w:cs="Times New Roman"/>
          <w:b/>
          <w:sz w:val="28"/>
          <w:szCs w:val="28"/>
        </w:rPr>
        <w:t xml:space="preserve"> Play Therapy</w:t>
      </w:r>
      <w:r w:rsidRPr="00822B22">
        <w:rPr>
          <w:rFonts w:cs="Times New Roman"/>
          <w:b/>
          <w:sz w:val="28"/>
          <w:szCs w:val="28"/>
        </w:rPr>
        <w:tab/>
      </w:r>
      <w:r w:rsidRPr="00822B22">
        <w:rPr>
          <w:rFonts w:cs="Times New Roman"/>
          <w:b/>
          <w:sz w:val="28"/>
          <w:szCs w:val="28"/>
        </w:rPr>
        <w:tab/>
      </w:r>
      <w:r w:rsidRPr="00822B22">
        <w:rPr>
          <w:rFonts w:cs="Times New Roman"/>
          <w:b/>
          <w:sz w:val="28"/>
          <w:szCs w:val="28"/>
        </w:rPr>
        <w:tab/>
      </w:r>
      <w:r w:rsidRPr="00822B22">
        <w:rPr>
          <w:rFonts w:cs="Times New Roman"/>
          <w:b/>
          <w:sz w:val="28"/>
          <w:szCs w:val="28"/>
        </w:rPr>
        <w:tab/>
      </w:r>
    </w:p>
    <w:p w:rsidR="0019256E" w:rsidRPr="0019256E" w:rsidRDefault="0019256E" w:rsidP="0019256E">
      <w:pPr>
        <w:shd w:val="clear" w:color="auto" w:fill="FFFFFF"/>
        <w:spacing w:after="0" w:line="240" w:lineRule="auto"/>
        <w:rPr>
          <w:rFonts w:eastAsia="Times New Roman" w:cs="Arial"/>
          <w:color w:val="222222"/>
          <w:sz w:val="28"/>
          <w:szCs w:val="28"/>
        </w:rPr>
      </w:pPr>
      <w:r w:rsidRPr="0019256E">
        <w:rPr>
          <w:rFonts w:eastAsia="Times New Roman" w:cs="Arial"/>
          <w:color w:val="222222"/>
          <w:sz w:val="28"/>
          <w:szCs w:val="28"/>
        </w:rPr>
        <w:t>The goal of this course is to explore Adlerian theory and to gain counseling skills appropriate to an Adlerian theoretical perspective.  Working with children and adolescents using Adlerian Play Therapy will be our focus, as well as working with parents and systems. This course will be interactive and experiential while also using the modalities of lecture, discussion and role play. This course may be used in applying for the credential of Registered Play Therapist (RPT). If you want an intensive, interactive group experience with a new perspective on working with children and parents, this course is for you!</w:t>
      </w:r>
    </w:p>
    <w:p w:rsidR="006A1AFC" w:rsidRDefault="00E92938" w:rsidP="006A1AFC">
      <w:pPr>
        <w:spacing w:after="0" w:line="240" w:lineRule="auto"/>
        <w:rPr>
          <w:rFonts w:cs="Times New Roman"/>
          <w:sz w:val="28"/>
          <w:szCs w:val="28"/>
        </w:rPr>
      </w:pPr>
      <w:r w:rsidRPr="0019256E">
        <w:rPr>
          <w:rFonts w:eastAsia="Times New Roman" w:cs="Times New Roman"/>
          <w:color w:val="222222"/>
          <w:sz w:val="28"/>
          <w:szCs w:val="28"/>
        </w:rPr>
        <w:lastRenderedPageBreak/>
        <w:t>This course is a one week intensive. Required reading will be provided for registered students prior to the class with the expectation that it be completed by the first day of class.</w:t>
      </w:r>
      <w:r w:rsidR="00EC384A" w:rsidRPr="0019256E">
        <w:rPr>
          <w:rFonts w:cs="Times New Roman"/>
          <w:sz w:val="28"/>
          <w:szCs w:val="28"/>
        </w:rPr>
        <w:tab/>
      </w:r>
      <w:r w:rsidR="00EC384A" w:rsidRPr="0019256E">
        <w:rPr>
          <w:rFonts w:cs="Times New Roman"/>
          <w:sz w:val="28"/>
          <w:szCs w:val="28"/>
        </w:rPr>
        <w:tab/>
      </w:r>
      <w:r w:rsidR="00EC384A" w:rsidRPr="0019256E">
        <w:rPr>
          <w:rFonts w:cs="Times New Roman"/>
          <w:sz w:val="28"/>
          <w:szCs w:val="28"/>
        </w:rPr>
        <w:tab/>
      </w:r>
      <w:r w:rsidR="00B22589" w:rsidRPr="0019256E">
        <w:rPr>
          <w:rFonts w:cs="Times New Roman"/>
          <w:sz w:val="28"/>
          <w:szCs w:val="28"/>
        </w:rPr>
        <w:tab/>
      </w:r>
      <w:r w:rsidR="00C24F28" w:rsidRPr="00822B22">
        <w:rPr>
          <w:rFonts w:cs="Times New Roman"/>
          <w:sz w:val="28"/>
          <w:szCs w:val="28"/>
        </w:rPr>
        <w:tab/>
      </w:r>
      <w:r w:rsidR="00C24F28" w:rsidRPr="00822B22">
        <w:rPr>
          <w:rFonts w:cs="Times New Roman"/>
          <w:sz w:val="28"/>
          <w:szCs w:val="28"/>
        </w:rPr>
        <w:tab/>
      </w:r>
      <w:r w:rsidR="00C24F28" w:rsidRPr="00822B22">
        <w:rPr>
          <w:rFonts w:cs="Times New Roman"/>
          <w:sz w:val="28"/>
          <w:szCs w:val="28"/>
        </w:rPr>
        <w:tab/>
      </w:r>
    </w:p>
    <w:p w:rsidR="00691147" w:rsidRPr="00822B22" w:rsidRDefault="00DB2F38" w:rsidP="006A1AFC">
      <w:pPr>
        <w:spacing w:after="0" w:line="240" w:lineRule="auto"/>
        <w:rPr>
          <w:rFonts w:eastAsia="Times New Roman" w:cs="Times New Roman"/>
          <w:color w:val="222222"/>
          <w:sz w:val="28"/>
          <w:szCs w:val="28"/>
        </w:rPr>
      </w:pPr>
      <w:r w:rsidRPr="00822B22">
        <w:rPr>
          <w:rFonts w:cs="Times New Roman"/>
          <w:sz w:val="28"/>
          <w:szCs w:val="28"/>
        </w:rPr>
        <w:t>July 30-</w:t>
      </w:r>
      <w:r w:rsidRPr="006A1AFC">
        <w:rPr>
          <w:rFonts w:cs="Times New Roman"/>
          <w:sz w:val="28"/>
          <w:szCs w:val="28"/>
        </w:rPr>
        <w:t>Aug 3 M-F 8-4:</w:t>
      </w:r>
      <w:r w:rsidR="00E603F1" w:rsidRPr="006A1AFC">
        <w:rPr>
          <w:rFonts w:cs="Times New Roman"/>
          <w:sz w:val="28"/>
          <w:szCs w:val="28"/>
        </w:rPr>
        <w:t>0</w:t>
      </w:r>
      <w:r w:rsidRPr="006A1AFC">
        <w:rPr>
          <w:rFonts w:cs="Times New Roman"/>
          <w:sz w:val="28"/>
          <w:szCs w:val="28"/>
        </w:rPr>
        <w:t>0 Bangor</w:t>
      </w:r>
      <w:r w:rsidR="006A1AFC">
        <w:rPr>
          <w:rFonts w:cs="Times New Roman"/>
          <w:sz w:val="28"/>
          <w:szCs w:val="28"/>
        </w:rPr>
        <w:t xml:space="preserve"> </w:t>
      </w:r>
      <w:r w:rsidR="00C24F28" w:rsidRPr="00822B22">
        <w:rPr>
          <w:rFonts w:cs="Times New Roman"/>
          <w:sz w:val="28"/>
          <w:szCs w:val="28"/>
        </w:rPr>
        <w:t xml:space="preserve">Gretchen </w:t>
      </w:r>
      <w:r w:rsidR="00691147" w:rsidRPr="00822B22">
        <w:rPr>
          <w:rFonts w:eastAsia="Times New Roman" w:cs="Times New Roman"/>
          <w:color w:val="222222"/>
          <w:sz w:val="28"/>
          <w:szCs w:val="28"/>
        </w:rPr>
        <w:t>Fall</w:t>
      </w:r>
      <w:r w:rsidR="00C24F28" w:rsidRPr="00822B22">
        <w:rPr>
          <w:rFonts w:eastAsia="Times New Roman" w:cs="Times New Roman"/>
          <w:color w:val="222222"/>
          <w:sz w:val="28"/>
          <w:szCs w:val="28"/>
        </w:rPr>
        <w:t>-</w:t>
      </w:r>
      <w:r w:rsidR="002B2F95" w:rsidRPr="00822B22">
        <w:rPr>
          <w:rFonts w:eastAsia="Times New Roman" w:cs="Times New Roman"/>
          <w:color w:val="222222"/>
          <w:sz w:val="28"/>
          <w:szCs w:val="28"/>
        </w:rPr>
        <w:t>Sawyer</w:t>
      </w:r>
      <w:r w:rsidR="00C24F28" w:rsidRPr="00822B22">
        <w:rPr>
          <w:rFonts w:eastAsia="Times New Roman" w:cs="Times New Roman"/>
          <w:color w:val="222222"/>
          <w:sz w:val="28"/>
          <w:szCs w:val="28"/>
        </w:rPr>
        <w:t>, M.Ed., CAS, LCPC, RPT-S</w:t>
      </w:r>
    </w:p>
    <w:p w:rsidR="00DB2F38" w:rsidRPr="00822B22" w:rsidRDefault="00DB2F38" w:rsidP="00DB2F38">
      <w:pPr>
        <w:spacing w:after="0" w:line="240" w:lineRule="auto"/>
        <w:ind w:left="2160" w:firstLine="720"/>
        <w:rPr>
          <w:rFonts w:eastAsia="Times New Roman" w:cs="Times New Roman"/>
          <w:color w:val="222222"/>
          <w:sz w:val="28"/>
          <w:szCs w:val="28"/>
        </w:rPr>
      </w:pPr>
    </w:p>
    <w:p w:rsidR="002B2F95" w:rsidRPr="00822B22" w:rsidRDefault="00DB2F38" w:rsidP="00691147">
      <w:pPr>
        <w:shd w:val="clear" w:color="auto" w:fill="FFFFFF"/>
        <w:spacing w:after="0" w:line="240" w:lineRule="auto"/>
        <w:rPr>
          <w:rFonts w:eastAsia="Times New Roman" w:cs="Times New Roman"/>
          <w:b/>
          <w:color w:val="222222"/>
          <w:sz w:val="28"/>
          <w:szCs w:val="28"/>
        </w:rPr>
      </w:pPr>
      <w:r w:rsidRPr="00822B22">
        <w:rPr>
          <w:rFonts w:eastAsia="Times New Roman" w:cs="Times New Roman"/>
          <w:b/>
          <w:color w:val="222222"/>
          <w:sz w:val="28"/>
          <w:szCs w:val="28"/>
        </w:rPr>
        <w:t>CO 799 Topics in Art Therapy</w:t>
      </w:r>
    </w:p>
    <w:p w:rsidR="00822B22" w:rsidRDefault="00DB2F38" w:rsidP="00DB2F38">
      <w:pPr>
        <w:shd w:val="clear" w:color="auto" w:fill="FFFFFF"/>
        <w:spacing w:after="0" w:line="240" w:lineRule="auto"/>
        <w:rPr>
          <w:rFonts w:cs="Helvetica"/>
          <w:color w:val="26282A"/>
          <w:sz w:val="28"/>
          <w:szCs w:val="28"/>
          <w:shd w:val="clear" w:color="auto" w:fill="FFFFFF"/>
        </w:rPr>
      </w:pPr>
      <w:r w:rsidRPr="00822B22">
        <w:rPr>
          <w:sz w:val="28"/>
          <w:szCs w:val="28"/>
        </w:rPr>
        <w:t>Art therapy embraces the use of creative expression as a path toward healing, growth, and self-discovery. This class will explore what art therapy is and how it is used in a wide variety of settings.</w:t>
      </w:r>
      <w:r w:rsidRPr="00822B22">
        <w:rPr>
          <w:rFonts w:cs="Helvetica"/>
          <w:color w:val="26282A"/>
          <w:sz w:val="28"/>
          <w:szCs w:val="28"/>
          <w:shd w:val="clear" w:color="auto" w:fill="FFFFFF"/>
        </w:rPr>
        <w:t xml:space="preserve"> </w:t>
      </w:r>
      <w:r w:rsidRPr="00822B22">
        <w:rPr>
          <w:rFonts w:cs="Helvetica"/>
          <w:color w:val="26282A"/>
          <w:sz w:val="28"/>
          <w:szCs w:val="28"/>
          <w:shd w:val="clear" w:color="auto" w:fill="FFFFFF"/>
        </w:rPr>
        <w:tab/>
      </w:r>
      <w:r w:rsidRPr="00822B22">
        <w:rPr>
          <w:rFonts w:cs="Helvetica"/>
          <w:color w:val="26282A"/>
          <w:sz w:val="28"/>
          <w:szCs w:val="28"/>
          <w:shd w:val="clear" w:color="auto" w:fill="FFFFFF"/>
        </w:rPr>
        <w:tab/>
      </w:r>
      <w:r w:rsidRPr="00822B22">
        <w:rPr>
          <w:rFonts w:cs="Helvetica"/>
          <w:color w:val="26282A"/>
          <w:sz w:val="28"/>
          <w:szCs w:val="28"/>
          <w:shd w:val="clear" w:color="auto" w:fill="FFFFFF"/>
        </w:rPr>
        <w:tab/>
      </w:r>
      <w:r w:rsidRPr="00822B22">
        <w:rPr>
          <w:rFonts w:cs="Helvetica"/>
          <w:color w:val="26282A"/>
          <w:sz w:val="28"/>
          <w:szCs w:val="28"/>
          <w:shd w:val="clear" w:color="auto" w:fill="FFFFFF"/>
        </w:rPr>
        <w:tab/>
      </w:r>
    </w:p>
    <w:p w:rsidR="00DB2F38" w:rsidRPr="00822B22" w:rsidRDefault="00DB2F38" w:rsidP="00336AEA">
      <w:pPr>
        <w:shd w:val="clear" w:color="auto" w:fill="FFFFFF"/>
        <w:spacing w:after="0" w:line="240" w:lineRule="auto"/>
        <w:rPr>
          <w:sz w:val="28"/>
          <w:szCs w:val="28"/>
        </w:rPr>
      </w:pPr>
      <w:r w:rsidRPr="00822B22">
        <w:rPr>
          <w:rFonts w:cs="Helvetica"/>
          <w:color w:val="26282A"/>
          <w:sz w:val="28"/>
          <w:szCs w:val="28"/>
          <w:shd w:val="clear" w:color="auto" w:fill="FFFFFF"/>
        </w:rPr>
        <w:t>Session III </w:t>
      </w:r>
      <w:r w:rsidRPr="00822B22">
        <w:rPr>
          <w:rStyle w:val="aqj"/>
          <w:rFonts w:cs="Helvetica"/>
          <w:color w:val="26282A"/>
          <w:sz w:val="28"/>
          <w:szCs w:val="28"/>
          <w:shd w:val="clear" w:color="auto" w:fill="FFFFFF"/>
        </w:rPr>
        <w:t>July 2-Aug 17</w:t>
      </w:r>
      <w:r w:rsidRPr="00822B22">
        <w:rPr>
          <w:rFonts w:cs="Helvetica"/>
          <w:color w:val="26282A"/>
          <w:sz w:val="28"/>
          <w:szCs w:val="28"/>
          <w:shd w:val="clear" w:color="auto" w:fill="FFFFFF"/>
        </w:rPr>
        <w:t> Tuesday and Thursday </w:t>
      </w:r>
      <w:r w:rsidRPr="00822B22">
        <w:rPr>
          <w:rStyle w:val="aqj"/>
          <w:rFonts w:cs="Helvetica"/>
          <w:color w:val="26282A"/>
          <w:sz w:val="28"/>
          <w:szCs w:val="28"/>
          <w:shd w:val="clear" w:color="auto" w:fill="FFFFFF"/>
        </w:rPr>
        <w:t>4:00-7:00</w:t>
      </w:r>
      <w:r w:rsidR="00822B22" w:rsidRPr="00822B22">
        <w:rPr>
          <w:sz w:val="28"/>
          <w:szCs w:val="28"/>
        </w:rPr>
        <w:t xml:space="preserve"> </w:t>
      </w:r>
      <w:r w:rsidR="00336AEA">
        <w:rPr>
          <w:sz w:val="28"/>
          <w:szCs w:val="28"/>
        </w:rPr>
        <w:t>Bod</w:t>
      </w:r>
      <w:r w:rsidR="0019256E">
        <w:rPr>
          <w:sz w:val="28"/>
          <w:szCs w:val="28"/>
        </w:rPr>
        <w:t>h</w:t>
      </w:r>
      <w:r w:rsidR="00336AEA">
        <w:rPr>
          <w:sz w:val="28"/>
          <w:szCs w:val="28"/>
        </w:rPr>
        <w:t xml:space="preserve">i </w:t>
      </w:r>
      <w:r w:rsidR="00822B22" w:rsidRPr="00822B22">
        <w:rPr>
          <w:sz w:val="28"/>
          <w:szCs w:val="28"/>
        </w:rPr>
        <w:t>Simpson</w:t>
      </w:r>
      <w:r w:rsidR="00336AEA">
        <w:rPr>
          <w:sz w:val="28"/>
          <w:szCs w:val="28"/>
        </w:rPr>
        <w:t>, LCPC</w:t>
      </w:r>
    </w:p>
    <w:p w:rsidR="00822B22" w:rsidRPr="00822B22" w:rsidRDefault="00822B22" w:rsidP="00822B22">
      <w:pPr>
        <w:shd w:val="clear" w:color="auto" w:fill="FFFFFF"/>
        <w:spacing w:after="0" w:line="240" w:lineRule="auto"/>
        <w:rPr>
          <w:sz w:val="28"/>
          <w:szCs w:val="28"/>
        </w:rPr>
      </w:pPr>
    </w:p>
    <w:p w:rsidR="00822B22" w:rsidRPr="00822B22" w:rsidRDefault="00822B22" w:rsidP="00822B22">
      <w:pPr>
        <w:shd w:val="clear" w:color="auto" w:fill="FFFFFF"/>
        <w:spacing w:after="0" w:line="240" w:lineRule="auto"/>
        <w:jc w:val="center"/>
        <w:rPr>
          <w:b/>
          <w:sz w:val="32"/>
          <w:szCs w:val="32"/>
        </w:rPr>
      </w:pPr>
      <w:r w:rsidRPr="00822B22">
        <w:rPr>
          <w:b/>
          <w:sz w:val="32"/>
          <w:szCs w:val="32"/>
        </w:rPr>
        <w:t>Fall 2018</w:t>
      </w:r>
    </w:p>
    <w:p w:rsidR="00822B22" w:rsidRPr="00822B22" w:rsidRDefault="00822B22" w:rsidP="00822B22">
      <w:pPr>
        <w:shd w:val="clear" w:color="auto" w:fill="FFFFFF"/>
        <w:spacing w:after="0" w:line="240" w:lineRule="auto"/>
        <w:rPr>
          <w:sz w:val="28"/>
          <w:szCs w:val="28"/>
        </w:rPr>
      </w:pPr>
    </w:p>
    <w:p w:rsidR="00822B22" w:rsidRPr="00822B22" w:rsidRDefault="00822B22" w:rsidP="00822B22">
      <w:pPr>
        <w:shd w:val="clear" w:color="auto" w:fill="FFFFFF"/>
        <w:spacing w:after="0" w:line="240" w:lineRule="auto"/>
        <w:rPr>
          <w:b/>
          <w:sz w:val="28"/>
          <w:szCs w:val="28"/>
        </w:rPr>
      </w:pPr>
      <w:r w:rsidRPr="00822B22">
        <w:rPr>
          <w:b/>
          <w:sz w:val="28"/>
          <w:szCs w:val="28"/>
        </w:rPr>
        <w:t xml:space="preserve">CO 810 Human Sexuality         </w:t>
      </w:r>
    </w:p>
    <w:p w:rsidR="00822B22" w:rsidRPr="00822B22" w:rsidRDefault="00822B22" w:rsidP="00822B22">
      <w:pPr>
        <w:shd w:val="clear" w:color="auto" w:fill="FFFFFF"/>
        <w:spacing w:after="0" w:line="240" w:lineRule="auto"/>
        <w:rPr>
          <w:sz w:val="28"/>
          <w:szCs w:val="28"/>
        </w:rPr>
      </w:pPr>
      <w:r w:rsidRPr="00822B22">
        <w:rPr>
          <w:sz w:val="28"/>
          <w:szCs w:val="28"/>
        </w:rPr>
        <w:t xml:space="preserve">An analysis of the anatomical, psychological, and cultural aspects of a wide range of topics in the area of human sexuality is undertaken. Emphasis is on the development of an understanding and appreciation of the role of sexuality throughout the various stages of life.                                         </w:t>
      </w:r>
    </w:p>
    <w:p w:rsidR="00822B22" w:rsidRPr="00822B22" w:rsidRDefault="00822B22" w:rsidP="00336AEA">
      <w:pPr>
        <w:shd w:val="clear" w:color="auto" w:fill="FFFFFF"/>
        <w:spacing w:after="0" w:line="240" w:lineRule="auto"/>
        <w:ind w:left="2160" w:firstLine="720"/>
        <w:rPr>
          <w:sz w:val="28"/>
          <w:szCs w:val="28"/>
        </w:rPr>
      </w:pPr>
      <w:r w:rsidRPr="00822B22">
        <w:rPr>
          <w:sz w:val="28"/>
          <w:szCs w:val="28"/>
        </w:rPr>
        <w:t>W</w:t>
      </w:r>
      <w:r w:rsidR="003C2EF5">
        <w:rPr>
          <w:sz w:val="28"/>
          <w:szCs w:val="28"/>
        </w:rPr>
        <w:t>ednesday</w:t>
      </w:r>
      <w:r w:rsidRPr="00822B22">
        <w:rPr>
          <w:sz w:val="28"/>
          <w:szCs w:val="28"/>
        </w:rPr>
        <w:t xml:space="preserve">  7-10 pm            </w:t>
      </w:r>
      <w:r w:rsidR="00336AEA">
        <w:rPr>
          <w:sz w:val="28"/>
          <w:szCs w:val="28"/>
        </w:rPr>
        <w:t xml:space="preserve">Nichole </w:t>
      </w:r>
      <w:proofErr w:type="spellStart"/>
      <w:r w:rsidR="00336AEA">
        <w:rPr>
          <w:sz w:val="28"/>
          <w:szCs w:val="28"/>
        </w:rPr>
        <w:t>Proulx</w:t>
      </w:r>
      <w:proofErr w:type="spellEnd"/>
      <w:r w:rsidR="00336AEA">
        <w:rPr>
          <w:sz w:val="28"/>
          <w:szCs w:val="28"/>
        </w:rPr>
        <w:t xml:space="preserve">-King, LMFT </w:t>
      </w:r>
    </w:p>
    <w:p w:rsidR="00822B22" w:rsidRPr="00822B22" w:rsidRDefault="00822B22" w:rsidP="00822B22">
      <w:pPr>
        <w:shd w:val="clear" w:color="auto" w:fill="FFFFFF"/>
        <w:spacing w:after="0" w:line="240" w:lineRule="auto"/>
        <w:rPr>
          <w:sz w:val="28"/>
          <w:szCs w:val="28"/>
        </w:rPr>
      </w:pPr>
    </w:p>
    <w:p w:rsidR="00822B22" w:rsidRPr="00822B22" w:rsidRDefault="00822B22" w:rsidP="00822B22">
      <w:pPr>
        <w:shd w:val="clear" w:color="auto" w:fill="FFFFFF"/>
        <w:spacing w:after="0" w:line="240" w:lineRule="auto"/>
        <w:rPr>
          <w:b/>
          <w:sz w:val="28"/>
          <w:szCs w:val="28"/>
        </w:rPr>
      </w:pPr>
      <w:r w:rsidRPr="00822B22">
        <w:rPr>
          <w:b/>
          <w:sz w:val="28"/>
          <w:szCs w:val="28"/>
        </w:rPr>
        <w:t xml:space="preserve">ED 708 Advanced Classroom Management            </w:t>
      </w:r>
    </w:p>
    <w:p w:rsidR="00822B22" w:rsidRPr="00822B22" w:rsidRDefault="006A1AFC" w:rsidP="00822B22">
      <w:pPr>
        <w:shd w:val="clear" w:color="auto" w:fill="FFFFFF"/>
        <w:spacing w:after="0" w:line="240" w:lineRule="auto"/>
        <w:rPr>
          <w:sz w:val="28"/>
          <w:szCs w:val="28"/>
        </w:rPr>
      </w:pPr>
      <w:r w:rsidRPr="006A1AFC">
        <w:rPr>
          <w:sz w:val="28"/>
          <w:szCs w:val="28"/>
        </w:rPr>
        <w:t>This course is designed to assist the classroom teacher in creating a climate that is safe and conducive to learning for all students in the inclusive classroom setting. Students will expand and apply their knowledge of theory and practical strategies for classroom management and student engagement. Through inquiry based study, learners will gain increased knowledge of effective strategies to implement when dealing with challenging student behaviors. Students will gain advanced skills with which to manage the inclusive classroom and be able to more effectively engage students and parents.</w:t>
      </w:r>
    </w:p>
    <w:p w:rsidR="00822B22" w:rsidRPr="00822B22" w:rsidRDefault="006A1AFC" w:rsidP="003C2EF5">
      <w:pPr>
        <w:shd w:val="clear" w:color="auto" w:fill="FFFFFF"/>
        <w:spacing w:after="0" w:line="240" w:lineRule="auto"/>
        <w:ind w:left="4320"/>
        <w:rPr>
          <w:sz w:val="28"/>
          <w:szCs w:val="28"/>
        </w:rPr>
      </w:pPr>
      <w:r w:rsidRPr="00822B22">
        <w:rPr>
          <w:sz w:val="28"/>
          <w:szCs w:val="28"/>
        </w:rPr>
        <w:t>Online</w:t>
      </w:r>
      <w:r w:rsidR="00822B22" w:rsidRPr="00822B22">
        <w:rPr>
          <w:sz w:val="28"/>
          <w:szCs w:val="28"/>
        </w:rPr>
        <w:t xml:space="preserve"> Hybrid/zoom        </w:t>
      </w:r>
      <w:r w:rsidR="003C2EF5">
        <w:rPr>
          <w:sz w:val="28"/>
          <w:szCs w:val="28"/>
        </w:rPr>
        <w:t xml:space="preserve">Dr. Shelly </w:t>
      </w:r>
      <w:proofErr w:type="spellStart"/>
      <w:r w:rsidR="00822B22" w:rsidRPr="00822B22">
        <w:rPr>
          <w:sz w:val="28"/>
          <w:szCs w:val="28"/>
        </w:rPr>
        <w:t>Tennett</w:t>
      </w:r>
      <w:proofErr w:type="spellEnd"/>
      <w:r w:rsidR="00822B22" w:rsidRPr="00822B22">
        <w:rPr>
          <w:sz w:val="28"/>
          <w:szCs w:val="28"/>
        </w:rPr>
        <w:t xml:space="preserve">                          </w:t>
      </w:r>
    </w:p>
    <w:p w:rsidR="006A1AFC" w:rsidRPr="00C24F28" w:rsidRDefault="006A1AFC" w:rsidP="00691147">
      <w:pPr>
        <w:spacing w:after="0" w:line="240" w:lineRule="auto"/>
        <w:jc w:val="center"/>
        <w:rPr>
          <w:rFonts w:ascii="Times New Roman" w:hAnsi="Times New Roman" w:cs="Times New Roman"/>
          <w:b/>
          <w:sz w:val="28"/>
          <w:szCs w:val="28"/>
        </w:rPr>
      </w:pPr>
    </w:p>
    <w:p w:rsidR="000F769F" w:rsidRPr="00C24F28" w:rsidRDefault="000F769F" w:rsidP="005416F4">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 xml:space="preserve">For more information </w:t>
      </w:r>
      <w:r w:rsidR="00AA7DB2" w:rsidRPr="00C24F28">
        <w:rPr>
          <w:rFonts w:ascii="Times New Roman" w:hAnsi="Times New Roman" w:cs="Times New Roman"/>
          <w:b/>
          <w:sz w:val="28"/>
          <w:szCs w:val="28"/>
        </w:rPr>
        <w:t xml:space="preserve">or to register for classes </w:t>
      </w:r>
      <w:r w:rsidRPr="00C24F28">
        <w:rPr>
          <w:rFonts w:ascii="Times New Roman" w:hAnsi="Times New Roman" w:cs="Times New Roman"/>
          <w:b/>
          <w:sz w:val="28"/>
          <w:szCs w:val="28"/>
        </w:rPr>
        <w:t>contact:</w:t>
      </w:r>
    </w:p>
    <w:p w:rsidR="0019256E" w:rsidRPr="00C24F28" w:rsidRDefault="002B2F95" w:rsidP="0019256E">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Cheryl Crabtree</w:t>
      </w:r>
      <w:r w:rsidR="0019256E">
        <w:rPr>
          <w:rFonts w:ascii="Times New Roman" w:hAnsi="Times New Roman" w:cs="Times New Roman"/>
          <w:b/>
          <w:sz w:val="28"/>
          <w:szCs w:val="28"/>
        </w:rPr>
        <w:t xml:space="preserve"> </w:t>
      </w:r>
      <w:hyperlink r:id="rId7" w:history="1">
        <w:r w:rsidR="0019256E" w:rsidRPr="00C24F28">
          <w:rPr>
            <w:rStyle w:val="Hyperlink"/>
            <w:rFonts w:ascii="Times New Roman" w:hAnsi="Times New Roman" w:cs="Times New Roman"/>
            <w:b/>
            <w:sz w:val="28"/>
            <w:szCs w:val="28"/>
          </w:rPr>
          <w:t>crabtreec@husson.edu</w:t>
        </w:r>
      </w:hyperlink>
    </w:p>
    <w:p w:rsidR="0019256E" w:rsidRPr="00C24F28" w:rsidRDefault="001058B7" w:rsidP="0019256E">
      <w:pPr>
        <w:spacing w:after="0" w:line="240" w:lineRule="auto"/>
        <w:ind w:left="1440" w:firstLine="720"/>
        <w:rPr>
          <w:rFonts w:ascii="Times New Roman" w:hAnsi="Times New Roman" w:cs="Times New Roman"/>
          <w:b/>
          <w:sz w:val="28"/>
          <w:szCs w:val="28"/>
        </w:rPr>
      </w:pPr>
      <w:r w:rsidRPr="00C24F28">
        <w:rPr>
          <w:rFonts w:ascii="Times New Roman" w:hAnsi="Times New Roman" w:cs="Times New Roman"/>
          <w:b/>
          <w:sz w:val="28"/>
          <w:szCs w:val="28"/>
        </w:rPr>
        <w:t>Counseling and Human Relations Programs</w:t>
      </w:r>
    </w:p>
    <w:sectPr w:rsidR="0019256E" w:rsidRPr="00C24F28" w:rsidSect="006E48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6B" w:rsidRDefault="00DF506B" w:rsidP="00A63FDC">
      <w:pPr>
        <w:spacing w:after="0" w:line="240" w:lineRule="auto"/>
      </w:pPr>
      <w:r>
        <w:separator/>
      </w:r>
    </w:p>
  </w:endnote>
  <w:endnote w:type="continuationSeparator" w:id="0">
    <w:p w:rsidR="00DF506B" w:rsidRDefault="00DF506B" w:rsidP="00A6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6B" w:rsidRDefault="00DF506B" w:rsidP="00A63FDC">
      <w:pPr>
        <w:spacing w:after="0" w:line="240" w:lineRule="auto"/>
      </w:pPr>
      <w:r>
        <w:separator/>
      </w:r>
    </w:p>
  </w:footnote>
  <w:footnote w:type="continuationSeparator" w:id="0">
    <w:p w:rsidR="00DF506B" w:rsidRDefault="00DF506B" w:rsidP="00A6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6B" w:rsidRDefault="00DF506B" w:rsidP="001058B7">
    <w:pPr>
      <w:spacing w:after="0" w:line="240" w:lineRule="auto"/>
      <w:ind w:left="4320" w:firstLine="720"/>
      <w:jc w:val="center"/>
      <w:rPr>
        <w:b/>
        <w:sz w:val="32"/>
        <w:szCs w:val="32"/>
      </w:rPr>
    </w:pPr>
    <w:r>
      <w:rPr>
        <w:noProof/>
      </w:rPr>
      <w:drawing>
        <wp:anchor distT="0" distB="0" distL="114300" distR="114300" simplePos="0" relativeHeight="251659264" behindDoc="1" locked="0" layoutInCell="1" allowOverlap="1" wp14:anchorId="457D20B3" wp14:editId="6C5C5CE6">
          <wp:simplePos x="0" y="0"/>
          <wp:positionH relativeFrom="column">
            <wp:posOffset>-333375</wp:posOffset>
          </wp:positionH>
          <wp:positionV relativeFrom="paragraph">
            <wp:posOffset>-219074</wp:posOffset>
          </wp:positionV>
          <wp:extent cx="3512635"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son_Logo_Health-Education_Hz.pdf"/>
                  <pic:cNvPicPr/>
                </pic:nvPicPr>
                <pic:blipFill>
                  <a:blip r:embed="rId1">
                    <a:extLst>
                      <a:ext uri="{28A0092B-C50C-407E-A947-70E740481C1C}">
                        <a14:useLocalDpi xmlns:a14="http://schemas.microsoft.com/office/drawing/2010/main" val="0"/>
                      </a:ext>
                    </a:extLst>
                  </a:blip>
                  <a:stretch>
                    <a:fillRect/>
                  </a:stretch>
                </pic:blipFill>
                <pic:spPr>
                  <a:xfrm>
                    <a:off x="0" y="0"/>
                    <a:ext cx="351263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sidRPr="00856C74">
      <w:rPr>
        <w:b/>
        <w:sz w:val="32"/>
        <w:szCs w:val="32"/>
      </w:rPr>
      <w:t>Summer</w:t>
    </w:r>
    <w:r w:rsidR="009A08C0">
      <w:rPr>
        <w:b/>
        <w:sz w:val="32"/>
        <w:szCs w:val="32"/>
      </w:rPr>
      <w:t>/Fall</w:t>
    </w:r>
    <w:r w:rsidRPr="00856C74">
      <w:rPr>
        <w:b/>
        <w:sz w:val="32"/>
        <w:szCs w:val="32"/>
      </w:rPr>
      <w:t xml:space="preserve"> </w:t>
    </w:r>
    <w:r>
      <w:rPr>
        <w:rFonts w:ascii="Times New Roman" w:hAnsi="Times New Roman"/>
        <w:b/>
        <w:sz w:val="32"/>
        <w:szCs w:val="32"/>
      </w:rPr>
      <w:t>201</w:t>
    </w:r>
    <w:r w:rsidR="009A08C0">
      <w:rPr>
        <w:rFonts w:ascii="Times New Roman" w:hAnsi="Times New Roman"/>
        <w:b/>
        <w:sz w:val="32"/>
        <w:szCs w:val="32"/>
      </w:rPr>
      <w:t>8</w:t>
    </w:r>
  </w:p>
  <w:p w:rsidR="00DF506B" w:rsidRDefault="00DF506B" w:rsidP="001058B7">
    <w:pPr>
      <w:rPr>
        <w:rFonts w:ascii="Arial" w:hAnsi="Arial"/>
        <w:color w:val="00332B"/>
      </w:rPr>
    </w:pPr>
  </w:p>
  <w:p w:rsidR="00DF506B" w:rsidRDefault="00DF506B" w:rsidP="001058B7">
    <w:r w:rsidRPr="009C130D">
      <w:rPr>
        <w:rFonts w:ascii="Arial" w:hAnsi="Arial"/>
        <w:color w:val="00332B"/>
      </w:rPr>
      <w:t>Graduate Counseling and Human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71830"/>
    <w:multiLevelType w:val="hybridMultilevel"/>
    <w:tmpl w:val="38B4E2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8"/>
    <w:rsid w:val="00033FE4"/>
    <w:rsid w:val="000858A6"/>
    <w:rsid w:val="000F769F"/>
    <w:rsid w:val="001058B7"/>
    <w:rsid w:val="00110E02"/>
    <w:rsid w:val="00123D14"/>
    <w:rsid w:val="00151537"/>
    <w:rsid w:val="0019256E"/>
    <w:rsid w:val="001F688E"/>
    <w:rsid w:val="00261A1D"/>
    <w:rsid w:val="002B2F95"/>
    <w:rsid w:val="002C390A"/>
    <w:rsid w:val="00306D82"/>
    <w:rsid w:val="00311DCA"/>
    <w:rsid w:val="00336AEA"/>
    <w:rsid w:val="00391A36"/>
    <w:rsid w:val="003A1E88"/>
    <w:rsid w:val="003C2EF5"/>
    <w:rsid w:val="003F4513"/>
    <w:rsid w:val="004467A6"/>
    <w:rsid w:val="00494544"/>
    <w:rsid w:val="004E0AE2"/>
    <w:rsid w:val="005416F4"/>
    <w:rsid w:val="005B32F0"/>
    <w:rsid w:val="005C6E16"/>
    <w:rsid w:val="005D2902"/>
    <w:rsid w:val="0064012E"/>
    <w:rsid w:val="00641247"/>
    <w:rsid w:val="006615A3"/>
    <w:rsid w:val="00665446"/>
    <w:rsid w:val="00691147"/>
    <w:rsid w:val="006A1AFC"/>
    <w:rsid w:val="006E487D"/>
    <w:rsid w:val="0077550E"/>
    <w:rsid w:val="00776A9C"/>
    <w:rsid w:val="00794562"/>
    <w:rsid w:val="007A59AB"/>
    <w:rsid w:val="007B3708"/>
    <w:rsid w:val="007B72E2"/>
    <w:rsid w:val="00822B22"/>
    <w:rsid w:val="0083642A"/>
    <w:rsid w:val="008500C4"/>
    <w:rsid w:val="00856C74"/>
    <w:rsid w:val="00891A8E"/>
    <w:rsid w:val="008B1296"/>
    <w:rsid w:val="008C010A"/>
    <w:rsid w:val="008C0425"/>
    <w:rsid w:val="008C2538"/>
    <w:rsid w:val="0095594D"/>
    <w:rsid w:val="009A08C0"/>
    <w:rsid w:val="00A115C2"/>
    <w:rsid w:val="00A117D8"/>
    <w:rsid w:val="00A63FDC"/>
    <w:rsid w:val="00A96694"/>
    <w:rsid w:val="00AA4CAD"/>
    <w:rsid w:val="00AA7DB2"/>
    <w:rsid w:val="00AE4FF3"/>
    <w:rsid w:val="00B2178A"/>
    <w:rsid w:val="00B22589"/>
    <w:rsid w:val="00B7183D"/>
    <w:rsid w:val="00B94E14"/>
    <w:rsid w:val="00BD526C"/>
    <w:rsid w:val="00BF151C"/>
    <w:rsid w:val="00C0792D"/>
    <w:rsid w:val="00C24F28"/>
    <w:rsid w:val="00C3398A"/>
    <w:rsid w:val="00C72869"/>
    <w:rsid w:val="00C949B7"/>
    <w:rsid w:val="00CF1958"/>
    <w:rsid w:val="00DB2F38"/>
    <w:rsid w:val="00DF506B"/>
    <w:rsid w:val="00E35941"/>
    <w:rsid w:val="00E53AC8"/>
    <w:rsid w:val="00E603F1"/>
    <w:rsid w:val="00E92938"/>
    <w:rsid w:val="00EC384A"/>
    <w:rsid w:val="00F4054D"/>
    <w:rsid w:val="00F8584B"/>
    <w:rsid w:val="00F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A85E1-D9B5-4C17-850B-EF3F092E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769F"/>
    <w:rPr>
      <w:color w:val="0000FF"/>
      <w:u w:val="single"/>
    </w:rPr>
  </w:style>
  <w:style w:type="character" w:customStyle="1" w:styleId="apple-style-span">
    <w:name w:val="apple-style-span"/>
    <w:basedOn w:val="DefaultParagraphFont"/>
    <w:rsid w:val="00641247"/>
  </w:style>
  <w:style w:type="character" w:customStyle="1" w:styleId="apple-converted-space">
    <w:name w:val="apple-converted-space"/>
    <w:basedOn w:val="DefaultParagraphFont"/>
    <w:rsid w:val="00641247"/>
  </w:style>
  <w:style w:type="character" w:customStyle="1" w:styleId="at">
    <w:name w:val="at"/>
    <w:basedOn w:val="DefaultParagraphFont"/>
    <w:rsid w:val="00641247"/>
  </w:style>
  <w:style w:type="character" w:customStyle="1" w:styleId="org">
    <w:name w:val="org"/>
    <w:basedOn w:val="DefaultParagraphFont"/>
    <w:rsid w:val="00641247"/>
  </w:style>
  <w:style w:type="paragraph" w:styleId="Header">
    <w:name w:val="header"/>
    <w:basedOn w:val="Normal"/>
    <w:link w:val="HeaderChar"/>
    <w:uiPriority w:val="99"/>
    <w:unhideWhenUsed/>
    <w:rsid w:val="00A6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DC"/>
  </w:style>
  <w:style w:type="paragraph" w:styleId="Footer">
    <w:name w:val="footer"/>
    <w:basedOn w:val="Normal"/>
    <w:link w:val="FooterChar"/>
    <w:uiPriority w:val="99"/>
    <w:unhideWhenUsed/>
    <w:rsid w:val="00A6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DC"/>
  </w:style>
  <w:style w:type="paragraph" w:styleId="NormalWeb">
    <w:name w:val="Normal (Web)"/>
    <w:basedOn w:val="Normal"/>
    <w:uiPriority w:val="99"/>
    <w:semiHidden/>
    <w:unhideWhenUsed/>
    <w:rsid w:val="00A63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B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828">
      <w:bodyDiv w:val="1"/>
      <w:marLeft w:val="0"/>
      <w:marRight w:val="0"/>
      <w:marTop w:val="0"/>
      <w:marBottom w:val="0"/>
      <w:divBdr>
        <w:top w:val="none" w:sz="0" w:space="0" w:color="auto"/>
        <w:left w:val="none" w:sz="0" w:space="0" w:color="auto"/>
        <w:bottom w:val="none" w:sz="0" w:space="0" w:color="auto"/>
        <w:right w:val="none" w:sz="0" w:space="0" w:color="auto"/>
      </w:divBdr>
    </w:div>
    <w:div w:id="477844041">
      <w:bodyDiv w:val="1"/>
      <w:marLeft w:val="0"/>
      <w:marRight w:val="0"/>
      <w:marTop w:val="0"/>
      <w:marBottom w:val="0"/>
      <w:divBdr>
        <w:top w:val="none" w:sz="0" w:space="0" w:color="auto"/>
        <w:left w:val="none" w:sz="0" w:space="0" w:color="auto"/>
        <w:bottom w:val="none" w:sz="0" w:space="0" w:color="auto"/>
        <w:right w:val="none" w:sz="0" w:space="0" w:color="auto"/>
      </w:divBdr>
    </w:div>
    <w:div w:id="771783944">
      <w:bodyDiv w:val="1"/>
      <w:marLeft w:val="0"/>
      <w:marRight w:val="0"/>
      <w:marTop w:val="0"/>
      <w:marBottom w:val="0"/>
      <w:divBdr>
        <w:top w:val="none" w:sz="0" w:space="0" w:color="auto"/>
        <w:left w:val="none" w:sz="0" w:space="0" w:color="auto"/>
        <w:bottom w:val="none" w:sz="0" w:space="0" w:color="auto"/>
        <w:right w:val="none" w:sz="0" w:space="0" w:color="auto"/>
      </w:divBdr>
      <w:divsChild>
        <w:div w:id="1292634866">
          <w:marLeft w:val="0"/>
          <w:marRight w:val="0"/>
          <w:marTop w:val="0"/>
          <w:marBottom w:val="0"/>
          <w:divBdr>
            <w:top w:val="none" w:sz="0" w:space="0" w:color="auto"/>
            <w:left w:val="none" w:sz="0" w:space="0" w:color="auto"/>
            <w:bottom w:val="none" w:sz="0" w:space="0" w:color="auto"/>
            <w:right w:val="none" w:sz="0" w:space="0" w:color="auto"/>
          </w:divBdr>
        </w:div>
        <w:div w:id="2002074502">
          <w:marLeft w:val="0"/>
          <w:marRight w:val="0"/>
          <w:marTop w:val="0"/>
          <w:marBottom w:val="0"/>
          <w:divBdr>
            <w:top w:val="none" w:sz="0" w:space="0" w:color="auto"/>
            <w:left w:val="none" w:sz="0" w:space="0" w:color="auto"/>
            <w:bottom w:val="none" w:sz="0" w:space="0" w:color="auto"/>
            <w:right w:val="none" w:sz="0" w:space="0" w:color="auto"/>
          </w:divBdr>
        </w:div>
        <w:div w:id="252325946">
          <w:marLeft w:val="0"/>
          <w:marRight w:val="0"/>
          <w:marTop w:val="0"/>
          <w:marBottom w:val="0"/>
          <w:divBdr>
            <w:top w:val="none" w:sz="0" w:space="0" w:color="auto"/>
            <w:left w:val="none" w:sz="0" w:space="0" w:color="auto"/>
            <w:bottom w:val="none" w:sz="0" w:space="0" w:color="auto"/>
            <w:right w:val="none" w:sz="0" w:space="0" w:color="auto"/>
          </w:divBdr>
        </w:div>
      </w:divsChild>
    </w:div>
    <w:div w:id="926622234">
      <w:bodyDiv w:val="1"/>
      <w:marLeft w:val="0"/>
      <w:marRight w:val="0"/>
      <w:marTop w:val="0"/>
      <w:marBottom w:val="0"/>
      <w:divBdr>
        <w:top w:val="none" w:sz="0" w:space="0" w:color="auto"/>
        <w:left w:val="none" w:sz="0" w:space="0" w:color="auto"/>
        <w:bottom w:val="none" w:sz="0" w:space="0" w:color="auto"/>
        <w:right w:val="none" w:sz="0" w:space="0" w:color="auto"/>
      </w:divBdr>
    </w:div>
    <w:div w:id="1677224144">
      <w:bodyDiv w:val="1"/>
      <w:marLeft w:val="0"/>
      <w:marRight w:val="0"/>
      <w:marTop w:val="0"/>
      <w:marBottom w:val="0"/>
      <w:divBdr>
        <w:top w:val="none" w:sz="0" w:space="0" w:color="auto"/>
        <w:left w:val="none" w:sz="0" w:space="0" w:color="auto"/>
        <w:bottom w:val="none" w:sz="0" w:space="0" w:color="auto"/>
        <w:right w:val="none" w:sz="0" w:space="0" w:color="auto"/>
      </w:divBdr>
    </w:div>
    <w:div w:id="1684824542">
      <w:bodyDiv w:val="1"/>
      <w:marLeft w:val="0"/>
      <w:marRight w:val="0"/>
      <w:marTop w:val="0"/>
      <w:marBottom w:val="0"/>
      <w:divBdr>
        <w:top w:val="none" w:sz="0" w:space="0" w:color="auto"/>
        <w:left w:val="none" w:sz="0" w:space="0" w:color="auto"/>
        <w:bottom w:val="none" w:sz="0" w:space="0" w:color="auto"/>
        <w:right w:val="none" w:sz="0" w:space="0" w:color="auto"/>
      </w:divBdr>
      <w:divsChild>
        <w:div w:id="1317340900">
          <w:marLeft w:val="0"/>
          <w:marRight w:val="0"/>
          <w:marTop w:val="0"/>
          <w:marBottom w:val="0"/>
          <w:divBdr>
            <w:top w:val="none" w:sz="0" w:space="0" w:color="auto"/>
            <w:left w:val="none" w:sz="0" w:space="0" w:color="auto"/>
            <w:bottom w:val="none" w:sz="0" w:space="0" w:color="auto"/>
            <w:right w:val="none" w:sz="0" w:space="0" w:color="auto"/>
          </w:divBdr>
        </w:div>
        <w:div w:id="1456406973">
          <w:marLeft w:val="0"/>
          <w:marRight w:val="0"/>
          <w:marTop w:val="0"/>
          <w:marBottom w:val="0"/>
          <w:divBdr>
            <w:top w:val="none" w:sz="0" w:space="0" w:color="auto"/>
            <w:left w:val="none" w:sz="0" w:space="0" w:color="auto"/>
            <w:bottom w:val="none" w:sz="0" w:space="0" w:color="auto"/>
            <w:right w:val="none" w:sz="0" w:space="0" w:color="auto"/>
          </w:divBdr>
        </w:div>
        <w:div w:id="1011029662">
          <w:marLeft w:val="0"/>
          <w:marRight w:val="0"/>
          <w:marTop w:val="0"/>
          <w:marBottom w:val="0"/>
          <w:divBdr>
            <w:top w:val="none" w:sz="0" w:space="0" w:color="auto"/>
            <w:left w:val="none" w:sz="0" w:space="0" w:color="auto"/>
            <w:bottom w:val="none" w:sz="0" w:space="0" w:color="auto"/>
            <w:right w:val="none" w:sz="0" w:space="0" w:color="auto"/>
          </w:divBdr>
        </w:div>
        <w:div w:id="1114135477">
          <w:marLeft w:val="0"/>
          <w:marRight w:val="0"/>
          <w:marTop w:val="0"/>
          <w:marBottom w:val="0"/>
          <w:divBdr>
            <w:top w:val="none" w:sz="0" w:space="0" w:color="auto"/>
            <w:left w:val="none" w:sz="0" w:space="0" w:color="auto"/>
            <w:bottom w:val="none" w:sz="0" w:space="0" w:color="auto"/>
            <w:right w:val="none" w:sz="0" w:space="0" w:color="auto"/>
          </w:divBdr>
        </w:div>
      </w:divsChild>
    </w:div>
    <w:div w:id="1772387551">
      <w:bodyDiv w:val="1"/>
      <w:marLeft w:val="0"/>
      <w:marRight w:val="0"/>
      <w:marTop w:val="0"/>
      <w:marBottom w:val="0"/>
      <w:divBdr>
        <w:top w:val="none" w:sz="0" w:space="0" w:color="auto"/>
        <w:left w:val="none" w:sz="0" w:space="0" w:color="auto"/>
        <w:bottom w:val="none" w:sz="0" w:space="0" w:color="auto"/>
        <w:right w:val="none" w:sz="0" w:space="0" w:color="auto"/>
      </w:divBdr>
    </w:div>
    <w:div w:id="1818378922">
      <w:bodyDiv w:val="1"/>
      <w:marLeft w:val="0"/>
      <w:marRight w:val="0"/>
      <w:marTop w:val="0"/>
      <w:marBottom w:val="0"/>
      <w:divBdr>
        <w:top w:val="none" w:sz="0" w:space="0" w:color="auto"/>
        <w:left w:val="none" w:sz="0" w:space="0" w:color="auto"/>
        <w:bottom w:val="none" w:sz="0" w:space="0" w:color="auto"/>
        <w:right w:val="none" w:sz="0" w:space="0" w:color="auto"/>
      </w:divBdr>
      <w:divsChild>
        <w:div w:id="1209412764">
          <w:marLeft w:val="0"/>
          <w:marRight w:val="0"/>
          <w:marTop w:val="100"/>
          <w:marBottom w:val="100"/>
          <w:divBdr>
            <w:top w:val="none" w:sz="0" w:space="0" w:color="auto"/>
            <w:left w:val="none" w:sz="0" w:space="0" w:color="auto"/>
            <w:bottom w:val="none" w:sz="0" w:space="0" w:color="auto"/>
            <w:right w:val="none" w:sz="0" w:space="0" w:color="auto"/>
          </w:divBdr>
          <w:divsChild>
            <w:div w:id="1496921967">
              <w:marLeft w:val="0"/>
              <w:marRight w:val="0"/>
              <w:marTop w:val="0"/>
              <w:marBottom w:val="0"/>
              <w:divBdr>
                <w:top w:val="none" w:sz="0" w:space="0" w:color="auto"/>
                <w:left w:val="none" w:sz="0" w:space="0" w:color="auto"/>
                <w:bottom w:val="none" w:sz="0" w:space="0" w:color="auto"/>
                <w:right w:val="none" w:sz="0" w:space="0" w:color="auto"/>
              </w:divBdr>
              <w:divsChild>
                <w:div w:id="179781325">
                  <w:marLeft w:val="0"/>
                  <w:marRight w:val="0"/>
                  <w:marTop w:val="0"/>
                  <w:marBottom w:val="0"/>
                  <w:divBdr>
                    <w:top w:val="none" w:sz="0" w:space="0" w:color="auto"/>
                    <w:left w:val="none" w:sz="0" w:space="0" w:color="auto"/>
                    <w:bottom w:val="none" w:sz="0" w:space="0" w:color="auto"/>
                    <w:right w:val="none" w:sz="0" w:space="0" w:color="auto"/>
                  </w:divBdr>
                  <w:divsChild>
                    <w:div w:id="2000452684">
                      <w:marLeft w:val="0"/>
                      <w:marRight w:val="0"/>
                      <w:marTop w:val="0"/>
                      <w:marBottom w:val="0"/>
                      <w:divBdr>
                        <w:top w:val="none" w:sz="0" w:space="0" w:color="auto"/>
                        <w:left w:val="none" w:sz="0" w:space="0" w:color="auto"/>
                        <w:bottom w:val="none" w:sz="0" w:space="0" w:color="auto"/>
                        <w:right w:val="none" w:sz="0" w:space="0" w:color="auto"/>
                      </w:divBdr>
                      <w:divsChild>
                        <w:div w:id="1860657402">
                          <w:marLeft w:val="0"/>
                          <w:marRight w:val="0"/>
                          <w:marTop w:val="0"/>
                          <w:marBottom w:val="0"/>
                          <w:divBdr>
                            <w:top w:val="none" w:sz="0" w:space="0" w:color="auto"/>
                            <w:left w:val="none" w:sz="0" w:space="0" w:color="auto"/>
                            <w:bottom w:val="none" w:sz="0" w:space="0" w:color="auto"/>
                            <w:right w:val="none" w:sz="0" w:space="0" w:color="auto"/>
                          </w:divBdr>
                          <w:divsChild>
                            <w:div w:id="1901476777">
                              <w:marLeft w:val="0"/>
                              <w:marRight w:val="0"/>
                              <w:marTop w:val="0"/>
                              <w:marBottom w:val="0"/>
                              <w:divBdr>
                                <w:top w:val="none" w:sz="0" w:space="0" w:color="auto"/>
                                <w:left w:val="none" w:sz="0" w:space="0" w:color="auto"/>
                                <w:bottom w:val="none" w:sz="0" w:space="0" w:color="auto"/>
                                <w:right w:val="none" w:sz="0" w:space="0" w:color="auto"/>
                              </w:divBdr>
                              <w:divsChild>
                                <w:div w:id="1036347172">
                                  <w:marLeft w:val="0"/>
                                  <w:marRight w:val="0"/>
                                  <w:marTop w:val="0"/>
                                  <w:marBottom w:val="0"/>
                                  <w:divBdr>
                                    <w:top w:val="none" w:sz="0" w:space="0" w:color="auto"/>
                                    <w:left w:val="none" w:sz="0" w:space="0" w:color="auto"/>
                                    <w:bottom w:val="none" w:sz="0" w:space="0" w:color="auto"/>
                                    <w:right w:val="none" w:sz="0" w:space="0" w:color="auto"/>
                                  </w:divBdr>
                                  <w:divsChild>
                                    <w:div w:id="898974122">
                                      <w:marLeft w:val="0"/>
                                      <w:marRight w:val="0"/>
                                      <w:marTop w:val="0"/>
                                      <w:marBottom w:val="0"/>
                                      <w:divBdr>
                                        <w:top w:val="none" w:sz="0" w:space="0" w:color="auto"/>
                                        <w:left w:val="none" w:sz="0" w:space="0" w:color="auto"/>
                                        <w:bottom w:val="none" w:sz="0" w:space="0" w:color="auto"/>
                                        <w:right w:val="none" w:sz="0" w:space="0" w:color="auto"/>
                                      </w:divBdr>
                                      <w:divsChild>
                                        <w:div w:id="1524707973">
                                          <w:marLeft w:val="0"/>
                                          <w:marRight w:val="0"/>
                                          <w:marTop w:val="675"/>
                                          <w:marBottom w:val="0"/>
                                          <w:divBdr>
                                            <w:top w:val="none" w:sz="0" w:space="0" w:color="auto"/>
                                            <w:left w:val="none" w:sz="0" w:space="0" w:color="auto"/>
                                            <w:bottom w:val="none" w:sz="0" w:space="0" w:color="auto"/>
                                            <w:right w:val="none" w:sz="0" w:space="0" w:color="auto"/>
                                          </w:divBdr>
                                          <w:divsChild>
                                            <w:div w:id="1839268126">
                                              <w:marLeft w:val="0"/>
                                              <w:marRight w:val="0"/>
                                              <w:marTop w:val="0"/>
                                              <w:marBottom w:val="0"/>
                                              <w:divBdr>
                                                <w:top w:val="single" w:sz="6" w:space="0" w:color="E5E5E5"/>
                                                <w:left w:val="none" w:sz="0" w:space="0" w:color="auto"/>
                                                <w:bottom w:val="none" w:sz="0" w:space="0" w:color="auto"/>
                                                <w:right w:val="none" w:sz="0" w:space="0" w:color="auto"/>
                                              </w:divBdr>
                                              <w:divsChild>
                                                <w:div w:id="48577773">
                                                  <w:marLeft w:val="0"/>
                                                  <w:marRight w:val="0"/>
                                                  <w:marTop w:val="0"/>
                                                  <w:marBottom w:val="0"/>
                                                  <w:divBdr>
                                                    <w:top w:val="none" w:sz="0" w:space="0" w:color="auto"/>
                                                    <w:left w:val="none" w:sz="0" w:space="0" w:color="auto"/>
                                                    <w:bottom w:val="none" w:sz="0" w:space="0" w:color="auto"/>
                                                    <w:right w:val="none" w:sz="0" w:space="0" w:color="auto"/>
                                                  </w:divBdr>
                                                  <w:divsChild>
                                                    <w:div w:id="67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btreec@hus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Drew</dc:creator>
  <cp:lastModifiedBy>Deborah L. Drew</cp:lastModifiedBy>
  <cp:revision>3</cp:revision>
  <cp:lastPrinted>2015-04-06T17:33:00Z</cp:lastPrinted>
  <dcterms:created xsi:type="dcterms:W3CDTF">2018-03-13T16:37:00Z</dcterms:created>
  <dcterms:modified xsi:type="dcterms:W3CDTF">2018-03-13T16:39:00Z</dcterms:modified>
</cp:coreProperties>
</file>